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Default="00B559E8" w:rsidP="00B5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8" w:rsidRPr="00340F82" w:rsidRDefault="00B559E8" w:rsidP="0034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82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559E8" w:rsidRPr="00340F82" w:rsidRDefault="00B559E8" w:rsidP="0034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82">
        <w:rPr>
          <w:rFonts w:ascii="Times New Roman" w:hAnsi="Times New Roman" w:cs="Times New Roman"/>
          <w:b/>
          <w:sz w:val="28"/>
          <w:szCs w:val="28"/>
        </w:rPr>
        <w:t>по профилю специальности 31.02.01 «Лечебное дело»</w:t>
      </w:r>
    </w:p>
    <w:p w:rsidR="00B559E8" w:rsidRPr="00340F82" w:rsidRDefault="00B559E8" w:rsidP="0034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82">
        <w:rPr>
          <w:rFonts w:ascii="Times New Roman" w:hAnsi="Times New Roman" w:cs="Times New Roman"/>
          <w:b/>
          <w:sz w:val="28"/>
          <w:szCs w:val="28"/>
        </w:rPr>
        <w:tab/>
      </w:r>
      <w:r w:rsidR="00AF6B3B">
        <w:rPr>
          <w:rFonts w:ascii="Times New Roman" w:hAnsi="Times New Roman" w:cs="Times New Roman"/>
          <w:b/>
          <w:sz w:val="28"/>
          <w:szCs w:val="28"/>
        </w:rPr>
        <w:t>ПМ.</w:t>
      </w:r>
      <w:r w:rsidRPr="00340F82">
        <w:rPr>
          <w:rFonts w:ascii="Times New Roman" w:hAnsi="Times New Roman" w:cs="Times New Roman"/>
          <w:b/>
          <w:sz w:val="28"/>
          <w:szCs w:val="28"/>
        </w:rPr>
        <w:t>03  «Неотложная медицинская помощь на догоспитальном этапе»</w:t>
      </w:r>
    </w:p>
    <w:p w:rsidR="00B559E8" w:rsidRDefault="00340F82" w:rsidP="0034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82">
        <w:rPr>
          <w:rFonts w:ascii="Times New Roman" w:hAnsi="Times New Roman" w:cs="Times New Roman"/>
          <w:b/>
          <w:sz w:val="28"/>
          <w:szCs w:val="28"/>
        </w:rPr>
        <w:t>Курс</w:t>
      </w:r>
      <w:r w:rsidRPr="00340F82">
        <w:rPr>
          <w:rFonts w:ascii="Times New Roman" w:hAnsi="Times New Roman" w:cs="Times New Roman"/>
          <w:b/>
          <w:sz w:val="28"/>
          <w:szCs w:val="28"/>
        </w:rPr>
        <w:tab/>
      </w:r>
      <w:r w:rsidR="00B559E8" w:rsidRPr="00340F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559E8" w:rsidRPr="00340F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F82">
        <w:rPr>
          <w:rFonts w:ascii="Times New Roman" w:hAnsi="Times New Roman" w:cs="Times New Roman"/>
          <w:b/>
          <w:sz w:val="28"/>
          <w:szCs w:val="28"/>
        </w:rPr>
        <w:t>с</w:t>
      </w:r>
      <w:r w:rsidR="00B559E8" w:rsidRPr="00340F82">
        <w:rPr>
          <w:rFonts w:ascii="Times New Roman" w:hAnsi="Times New Roman" w:cs="Times New Roman"/>
          <w:b/>
          <w:sz w:val="28"/>
          <w:szCs w:val="28"/>
        </w:rPr>
        <w:t xml:space="preserve">еместр </w:t>
      </w:r>
      <w:r w:rsidR="00B559E8" w:rsidRPr="00340F8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AF1DD6" w:rsidRPr="00AF1DD6" w:rsidRDefault="00AF1DD6" w:rsidP="0034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E" w:rsidRDefault="007B0BBE" w:rsidP="0034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E8" w:rsidRPr="007B0BBE" w:rsidRDefault="00B559E8" w:rsidP="0034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559E8" w:rsidRPr="007B0BBE" w:rsidRDefault="00B559E8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 xml:space="preserve"> ПК 3.1 Проводить диагностику неотложных состояний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3.2 Определять тактику ведения пациента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3.3 Выполнять лечебные вмешательства по оказанию медицинской помощи на догоспитальном этапе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3.4 Проводить контроль эффективности проводимых мероприятий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3.5 Осуществлять контроль состояния пациента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3.6 Определять показания к госпитализации и проводить транспортировку пациента в стационар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3.7 Оформлять медицинскую документацию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ПК 3.8 Организовывать и оказывать неотложную медицинскую помощь пострадавшим в чрезвычайных ситуациях</w:t>
      </w:r>
    </w:p>
    <w:p w:rsidR="00F00CA1" w:rsidRPr="007B0BBE" w:rsidRDefault="00F00CA1" w:rsidP="00340F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57364" w:rsidRPr="007B0BBE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E57364" w:rsidRPr="007B0BBE" w:rsidRDefault="00E57364" w:rsidP="00E573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«Лечебное дело»  и соответствующими профессиональными компетенциями студент в ходе освоения профессионального модуля должен:</w:t>
      </w:r>
    </w:p>
    <w:p w:rsidR="00E57364" w:rsidRPr="007B0B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проведение клинического обследования при неотложных состояниях на догоспитальном этапе;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определение тяжести состояния пациента и имеющегося ведущего синдрома;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проведения дифференциальной диагностики заболеваний;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работа с портативной диагностической и реанимационной аппаратурой;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оказание посиндромной неотложной медицинской помощи;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определение показаний к госпитализации и осуществления транспортировки пациента;</w:t>
      </w:r>
    </w:p>
    <w:p w:rsidR="00E57364" w:rsidRPr="007B0BBE" w:rsidRDefault="00E57364" w:rsidP="003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оказание экстренной медицинской помощи при различных видах повреждений.</w:t>
      </w:r>
    </w:p>
    <w:p w:rsidR="00E57364" w:rsidRPr="007B0B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0BBE">
        <w:rPr>
          <w:rFonts w:ascii="Times New Roman" w:hAnsi="Times New Roman" w:cs="Times New Roman"/>
          <w:sz w:val="24"/>
          <w:szCs w:val="24"/>
        </w:rPr>
        <w:t>проводить обследование пациента при неотложных состояниях на догоспитальном этапе;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работать с портативной диагностикой и реанимационной аппаратурой;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оказывать посиндромную неотложную медицинскую помощь;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lastRenderedPageBreak/>
        <w:t>- контролировать основные параметры жизнедеятельности;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осуществлять фармакотерапию на догоспитальном этапе;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медицинской помощи пациентам;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первую медицинскую помощь в чрезвычайных ситуациях;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 оказывать экстренную медицинскую помощь при различных видах повреждений в чрезвычайных ситуациях;</w:t>
      </w:r>
    </w:p>
    <w:p w:rsidR="00E57364" w:rsidRPr="007B0B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BBE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этиологию и патогенез неотложных состояний;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основные параметры жизнедеятельности;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особенности диагностики неотложных состояний;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алгоритм действия фельдшера при возникновении неотложных состояний на догоспитальном этапе в соответствие со стандартами оказания скорой медицинской помощи;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принципы оказания неотложной медицинской помощи при терминальных состояниях на догоспитальном этапе;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принципы фармакотерапию при неотложных состояниях на догоспитальном этапе;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правила, принципы транспортировки пациентов в лечебно-профилактические учреждения;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правила заполнения медицинской документации;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E57364" w:rsidRPr="007B0BBE" w:rsidRDefault="00E57364" w:rsidP="00E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AF1DD6" w:rsidRPr="007B0BBE" w:rsidRDefault="00E57364" w:rsidP="007B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BE">
        <w:rPr>
          <w:rFonts w:ascii="Times New Roman" w:hAnsi="Times New Roman" w:cs="Times New Roman"/>
          <w:sz w:val="24"/>
          <w:szCs w:val="24"/>
        </w:rPr>
        <w:t>- основные санитарно-гигиенические и противоэпидемические мероприятия, проводимые при оказании неотложной медицинской помощи на догоспитальном эт</w:t>
      </w:r>
      <w:r w:rsidR="007B0BBE" w:rsidRPr="007B0BBE">
        <w:rPr>
          <w:rFonts w:ascii="Times New Roman" w:hAnsi="Times New Roman" w:cs="Times New Roman"/>
          <w:sz w:val="24"/>
          <w:szCs w:val="24"/>
        </w:rPr>
        <w:t>апе и в чрезвычайных ситуациях.</w:t>
      </w:r>
    </w:p>
    <w:p w:rsidR="00AF1DD6" w:rsidRPr="007B0BBE" w:rsidRDefault="00AF1DD6" w:rsidP="007B0BB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F1DD6" w:rsidRPr="007B0BBE" w:rsidRDefault="00AF1DD6" w:rsidP="007B0BB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F1DD6" w:rsidRDefault="00AF1DD6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E" w:rsidRDefault="007B0BBE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E" w:rsidRDefault="007B0BBE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E" w:rsidRDefault="007B0BBE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BE" w:rsidRDefault="007B0BBE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64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2441"/>
        <w:gridCol w:w="10109"/>
      </w:tblGrid>
      <w:tr w:rsidR="00E57364" w:rsidTr="00AF1D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340F82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F82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340F82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F82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340F82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F82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340F82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F82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E57364" w:rsidTr="00AF1DD6">
        <w:trPr>
          <w:trHeight w:val="36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 АБМК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AF1DD6" w:rsidRDefault="00E57364" w:rsidP="009E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D6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  <w:p w:rsidR="00E57364" w:rsidRPr="00340F82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  <w:p w:rsidR="00E57364" w:rsidRPr="00E759C3" w:rsidRDefault="00E57364" w:rsidP="00E57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    оказание неотложной помощи при остановке кровообращения, ОКС, нарушениях ритма и проводимости сердца, ОДН, заболеваниях и поражении ЦНС, коматозных состояниях, острых отравлениях, аллергозах.</w:t>
            </w:r>
          </w:p>
        </w:tc>
      </w:tr>
    </w:tbl>
    <w:p w:rsidR="00E9703F" w:rsidRPr="00B559E8" w:rsidRDefault="00E9703F" w:rsidP="00E573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03F" w:rsidRPr="00B559E8" w:rsidSect="00AF1DD6">
      <w:pgSz w:w="16838" w:h="11906" w:orient="landscape"/>
      <w:pgMar w:top="425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B559E8"/>
    <w:rsid w:val="00340F82"/>
    <w:rsid w:val="00561BA4"/>
    <w:rsid w:val="007B0BBE"/>
    <w:rsid w:val="00AF1DD6"/>
    <w:rsid w:val="00AF6B3B"/>
    <w:rsid w:val="00B30064"/>
    <w:rsid w:val="00B559E8"/>
    <w:rsid w:val="00E57364"/>
    <w:rsid w:val="00E9703F"/>
    <w:rsid w:val="00F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kramorenko.m</cp:lastModifiedBy>
  <cp:revision>6</cp:revision>
  <dcterms:created xsi:type="dcterms:W3CDTF">2016-03-08T18:24:00Z</dcterms:created>
  <dcterms:modified xsi:type="dcterms:W3CDTF">2016-03-17T14:38:00Z</dcterms:modified>
</cp:coreProperties>
</file>